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AB5" w:rsidRDefault="00052AB5" w:rsidP="00052AB5">
      <w:pPr>
        <w:jc w:val="center"/>
      </w:pPr>
      <w:r>
        <w:t xml:space="preserve">BAB  IV </w:t>
      </w:r>
    </w:p>
    <w:p w:rsidR="00052AB5" w:rsidRDefault="00052AB5" w:rsidP="00052AB5">
      <w:pPr>
        <w:jc w:val="center"/>
      </w:pPr>
      <w:r>
        <w:t>PENUTUP</w:t>
      </w:r>
    </w:p>
    <w:p w:rsidR="00052AB5" w:rsidRDefault="00052AB5" w:rsidP="00052AB5">
      <w:pPr>
        <w:jc w:val="both"/>
      </w:pPr>
      <w:r>
        <w:t xml:space="preserve">Laporan Kinerja Instansi Pemerintah Inspektorat Kabupaten Barito Utara Tahun 2016 merupakan wujud pertanggungjawaban pelaksanaan tugas Inspektorat Kabupaten Barito Utara tahun 2016 dalam pencapaian misi dan tujuan instansi pemerintah, serta dalam rangka perwujudan good governance. Laporan kinerja ini memuat pengukuran kinerja dan evaluasi kinerja atas pelaksanaan kegiatan dan program yang dijalankan dalam tahun 2016 yang mengindikasikan tingkat keberhasilan dan kegagalan pelaksanaan kegiatan-kegiatan serta efektivitas dan efisiensi program dan kebijakan yang ditetapkan. </w:t>
      </w:r>
    </w:p>
    <w:p w:rsidR="00052AB5" w:rsidRDefault="00052AB5" w:rsidP="00052AB5">
      <w:pPr>
        <w:jc w:val="both"/>
      </w:pPr>
      <w:r>
        <w:t xml:space="preserve">Berdasarkan hasil pengukuran kinerja dan evaluasi kinerja sebagaimana yang diuraikan pada BAB III maka dapat disimpulkan bahwa pencapaian kinerja sasaran Inspektorat kabupaten Barito Utara tahun 2016 secara keseluruhan sangat berhasil. </w:t>
      </w:r>
    </w:p>
    <w:p w:rsidR="00D652E0" w:rsidRPr="00052AB5" w:rsidRDefault="00052AB5" w:rsidP="00052AB5">
      <w:pPr>
        <w:jc w:val="both"/>
      </w:pPr>
      <w:r>
        <w:t>Harapan kami agar dari hasil pengukuran kinerja yang tertuang dalam Laporan Kinerja Instansi Pemerintah ini dapat memperbaiki kinerja di masa yang akan datang.</w:t>
      </w:r>
    </w:p>
    <w:sectPr w:rsidR="00D652E0" w:rsidRPr="00052AB5" w:rsidSect="001360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5">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6">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7">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AB59ED"/>
    <w:rsid w:val="00025BC0"/>
    <w:rsid w:val="00050927"/>
    <w:rsid w:val="00052AB5"/>
    <w:rsid w:val="00075A68"/>
    <w:rsid w:val="0013605D"/>
    <w:rsid w:val="001E2269"/>
    <w:rsid w:val="00214E11"/>
    <w:rsid w:val="00252109"/>
    <w:rsid w:val="0028386F"/>
    <w:rsid w:val="002C1A6B"/>
    <w:rsid w:val="002E21F5"/>
    <w:rsid w:val="004550F6"/>
    <w:rsid w:val="004C7E0E"/>
    <w:rsid w:val="005E4408"/>
    <w:rsid w:val="006E43CB"/>
    <w:rsid w:val="00721E3C"/>
    <w:rsid w:val="007360C0"/>
    <w:rsid w:val="007C5F78"/>
    <w:rsid w:val="007C78E9"/>
    <w:rsid w:val="0081013E"/>
    <w:rsid w:val="008813C8"/>
    <w:rsid w:val="009E0F43"/>
    <w:rsid w:val="009F529B"/>
    <w:rsid w:val="00A33CA1"/>
    <w:rsid w:val="00A7059D"/>
    <w:rsid w:val="00AB00E8"/>
    <w:rsid w:val="00AB59ED"/>
    <w:rsid w:val="00BA20D4"/>
    <w:rsid w:val="00C02E20"/>
    <w:rsid w:val="00C661BA"/>
    <w:rsid w:val="00C85BFA"/>
    <w:rsid w:val="00D461E5"/>
    <w:rsid w:val="00D652E0"/>
    <w:rsid w:val="00D85457"/>
    <w:rsid w:val="00DD1616"/>
    <w:rsid w:val="00E172A2"/>
    <w:rsid w:val="00E85253"/>
    <w:rsid w:val="00F92F68"/>
    <w:rsid w:val="00FE4437"/>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E85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553CB-68EB-4DB2-8AFC-475B0CECA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2017-01-14T02:11:00Z</dcterms:created>
  <dcterms:modified xsi:type="dcterms:W3CDTF">2017-01-17T01:51:00Z</dcterms:modified>
</cp:coreProperties>
</file>